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301A" w:rsidRDefault="007F301A" w:rsidP="007F301A">
      <w:pPr>
        <w:jc w:val="center"/>
        <w:rPr>
          <w:b/>
          <w:sz w:val="36"/>
          <w:szCs w:val="3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noProof/>
          <w:sz w:val="36"/>
          <w:szCs w:val="36"/>
        </w:rPr>
        <w:drawing>
          <wp:inline distT="0" distB="0" distL="0" distR="0">
            <wp:extent cx="1277526" cy="1143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yanka's Form for PAVE.jpg"/>
                    <pic:cNvPicPr/>
                  </pic:nvPicPr>
                  <pic:blipFill>
                    <a:blip r:embed="rId5">
                      <a:extLst>
                        <a:ext uri="{28A0092B-C50C-407E-A947-70E740481C1C}">
                          <a14:useLocalDpi xmlns:a14="http://schemas.microsoft.com/office/drawing/2010/main" val="0"/>
                        </a:ext>
                      </a:extLst>
                    </a:blip>
                    <a:stretch>
                      <a:fillRect/>
                    </a:stretch>
                  </pic:blipFill>
                  <pic:spPr>
                    <a:xfrm>
                      <a:off x="0" y="0"/>
                      <a:ext cx="1277815" cy="1143259"/>
                    </a:xfrm>
                    <a:prstGeom prst="rect">
                      <a:avLst/>
                    </a:prstGeom>
                  </pic:spPr>
                </pic:pic>
              </a:graphicData>
            </a:graphic>
          </wp:inline>
        </w:drawing>
      </w:r>
    </w:p>
    <w:p w:rsidR="00C5639F" w:rsidRPr="007F301A" w:rsidRDefault="007F301A" w:rsidP="007F301A">
      <w:pPr>
        <w:jc w:val="center"/>
        <w:rPr>
          <w:b/>
          <w:sz w:val="36"/>
          <w:szCs w:val="3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7F301A">
        <w:rPr>
          <w:b/>
          <w:sz w:val="36"/>
          <w:szCs w:val="3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PAVE needs VOLUNTEERS FOR SOROPTOMOIST GARDEN DURING</w:t>
      </w:r>
    </w:p>
    <w:p w:rsidR="007F301A" w:rsidRPr="007F301A" w:rsidRDefault="007F301A" w:rsidP="007F301A">
      <w:pPr>
        <w:jc w:val="center"/>
        <w:rPr>
          <w:b/>
          <w:sz w:val="36"/>
          <w:szCs w:val="3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7F301A">
        <w:rPr>
          <w:b/>
          <w:sz w:val="36"/>
          <w:szCs w:val="3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NATIONAL VOLUNTEER WEEK!</w:t>
      </w:r>
    </w:p>
    <w:p w:rsidR="007F301A" w:rsidRDefault="007F301A"/>
    <w:p w:rsidR="007F301A" w:rsidRDefault="007F301A" w:rsidP="007F301A">
      <w:pPr>
        <w:widowControl w:val="0"/>
        <w:autoSpaceDE w:val="0"/>
        <w:autoSpaceDN w:val="0"/>
        <w:adjustRightInd w:val="0"/>
        <w:jc w:val="center"/>
        <w:rPr>
          <w:rFonts w:ascii="Verdana" w:hAnsi="Verdana" w:cs="Verdana"/>
          <w:color w:val="1A1818"/>
          <w:sz w:val="36"/>
          <w:szCs w:val="36"/>
        </w:rPr>
      </w:pPr>
      <w:r>
        <w:rPr>
          <w:rFonts w:ascii="Verdana" w:hAnsi="Verdana" w:cs="Verdana"/>
          <w:color w:val="1A1818"/>
          <w:sz w:val="36"/>
          <w:szCs w:val="36"/>
        </w:rPr>
        <w:t>National Volunteer Week 2012</w:t>
      </w:r>
    </w:p>
    <w:p w:rsidR="007F301A" w:rsidRDefault="007F301A" w:rsidP="007F301A">
      <w:pPr>
        <w:widowControl w:val="0"/>
        <w:autoSpaceDE w:val="0"/>
        <w:autoSpaceDN w:val="0"/>
        <w:adjustRightInd w:val="0"/>
        <w:jc w:val="center"/>
        <w:rPr>
          <w:rFonts w:ascii="Verdana" w:hAnsi="Verdana" w:cs="Verdana"/>
          <w:color w:val="1A1A1A"/>
        </w:rPr>
      </w:pPr>
      <w:r>
        <w:rPr>
          <w:rFonts w:ascii="Verdana" w:hAnsi="Verdana" w:cs="Verdana"/>
          <w:color w:val="1A1A1A"/>
        </w:rPr>
        <w:t>Date(s): April 15, 2012 - April 21, 2012</w:t>
      </w:r>
    </w:p>
    <w:p w:rsidR="007F301A" w:rsidRDefault="007F301A" w:rsidP="007F301A">
      <w:pPr>
        <w:widowControl w:val="0"/>
        <w:autoSpaceDE w:val="0"/>
        <w:autoSpaceDN w:val="0"/>
        <w:adjustRightInd w:val="0"/>
        <w:jc w:val="center"/>
        <w:rPr>
          <w:rFonts w:ascii="Verdana" w:hAnsi="Verdana" w:cs="Verdana"/>
          <w:color w:val="1A1A1A"/>
        </w:rPr>
      </w:pPr>
      <w:r>
        <w:rPr>
          <w:rFonts w:ascii="Verdana" w:hAnsi="Verdana" w:cs="Verdana"/>
          <w:color w:val="1A1A1A"/>
        </w:rPr>
        <w:t>Location: National</w:t>
      </w:r>
    </w:p>
    <w:p w:rsidR="007F301A" w:rsidRDefault="007F301A" w:rsidP="007F301A">
      <w:pPr>
        <w:widowControl w:val="0"/>
        <w:autoSpaceDE w:val="0"/>
        <w:autoSpaceDN w:val="0"/>
        <w:adjustRightInd w:val="0"/>
        <w:jc w:val="center"/>
        <w:rPr>
          <w:rFonts w:ascii="Verdana" w:hAnsi="Verdana" w:cs="Verdana"/>
          <w:b/>
          <w:bCs/>
          <w:color w:val="0E0E0E"/>
          <w:sz w:val="28"/>
          <w:szCs w:val="28"/>
        </w:rPr>
      </w:pPr>
      <w:r>
        <w:rPr>
          <w:rFonts w:ascii="Verdana" w:hAnsi="Verdana" w:cs="Verdana"/>
          <w:b/>
          <w:bCs/>
          <w:color w:val="0E0E0E"/>
          <w:sz w:val="28"/>
          <w:szCs w:val="28"/>
        </w:rPr>
        <w:t>Description</w:t>
      </w:r>
    </w:p>
    <w:p w:rsidR="007F301A" w:rsidRDefault="007F301A" w:rsidP="007F301A">
      <w:pPr>
        <w:widowControl w:val="0"/>
        <w:autoSpaceDE w:val="0"/>
        <w:autoSpaceDN w:val="0"/>
        <w:adjustRightInd w:val="0"/>
        <w:rPr>
          <w:rFonts w:ascii="Verdana" w:hAnsi="Verdana" w:cs="Verdana"/>
          <w:color w:val="1A1A1A"/>
        </w:rPr>
      </w:pPr>
    </w:p>
    <w:p w:rsidR="007F301A" w:rsidRDefault="007F301A" w:rsidP="007F301A">
      <w:pPr>
        <w:widowControl w:val="0"/>
        <w:autoSpaceDE w:val="0"/>
        <w:autoSpaceDN w:val="0"/>
        <w:adjustRightInd w:val="0"/>
        <w:rPr>
          <w:rFonts w:ascii="Verdana" w:hAnsi="Verdana" w:cs="Verdana"/>
          <w:color w:val="1A1A1A"/>
        </w:rPr>
      </w:pPr>
      <w:r>
        <w:rPr>
          <w:rFonts w:ascii="Verdana" w:hAnsi="Verdana" w:cs="Verdana"/>
          <w:color w:val="1A1A1A"/>
        </w:rPr>
        <w:t>Established in 1974, National Volunteer Week has grown exponentially in scope each year since, drawing the support and endorsement of all subsequent U.S. presidents, governors, mayors and other respected elected officials.</w:t>
      </w:r>
    </w:p>
    <w:p w:rsidR="007F301A" w:rsidRDefault="007F301A" w:rsidP="007F301A">
      <w:pPr>
        <w:widowControl w:val="0"/>
        <w:autoSpaceDE w:val="0"/>
        <w:autoSpaceDN w:val="0"/>
        <w:adjustRightInd w:val="0"/>
        <w:rPr>
          <w:rFonts w:ascii="Verdana" w:hAnsi="Verdana" w:cs="Verdana"/>
          <w:color w:val="1A1A1A"/>
        </w:rPr>
      </w:pPr>
    </w:p>
    <w:p w:rsidR="007F301A" w:rsidRDefault="007F301A" w:rsidP="007F301A">
      <w:pPr>
        <w:widowControl w:val="0"/>
        <w:autoSpaceDE w:val="0"/>
        <w:autoSpaceDN w:val="0"/>
        <w:adjustRightInd w:val="0"/>
        <w:rPr>
          <w:rFonts w:ascii="Verdana" w:hAnsi="Verdana" w:cs="Verdana"/>
          <w:color w:val="1A1A1A"/>
        </w:rPr>
      </w:pPr>
      <w:r>
        <w:rPr>
          <w:rFonts w:ascii="Verdana" w:hAnsi="Verdana" w:cs="Verdana"/>
          <w:color w:val="1A1A1A"/>
        </w:rPr>
        <w:t>National Volunteer Week is about inspiring, recognizing and encouraging people to seek out imaginative ways to engage in their communities. It’s about demonstrating to the nation that by working together, in unison, we have the fortitude to meet our challenges and accomplish our goals. National Volunteer Week is about taking action, encouraging individuals and their respective communities to be at the center of social change—discovering and actively demonstrating their collective power to foster positive transformation.</w:t>
      </w:r>
    </w:p>
    <w:p w:rsidR="007F301A" w:rsidRDefault="007F301A" w:rsidP="007F301A">
      <w:pPr>
        <w:widowControl w:val="0"/>
        <w:autoSpaceDE w:val="0"/>
        <w:autoSpaceDN w:val="0"/>
        <w:adjustRightInd w:val="0"/>
        <w:rPr>
          <w:rFonts w:ascii="Verdana" w:hAnsi="Verdana" w:cs="Verdana"/>
          <w:color w:val="1A1A1A"/>
        </w:rPr>
      </w:pPr>
    </w:p>
    <w:p w:rsidR="007F301A" w:rsidRDefault="007F301A" w:rsidP="007F301A">
      <w:pPr>
        <w:rPr>
          <w:rFonts w:ascii="Verdana" w:hAnsi="Verdana" w:cs="Verdana"/>
          <w:color w:val="1A1A1A"/>
        </w:rPr>
      </w:pPr>
      <w:r>
        <w:rPr>
          <w:rFonts w:ascii="Verdana" w:hAnsi="Verdana" w:cs="Verdana"/>
          <w:color w:val="1A1A1A"/>
        </w:rPr>
        <w:t>National Volunteer Week is not only our moment in time to celebrate our volunteers, but to enable a nation to share ideas, practices, and stories, wherever they happen, and shaping a movement to re-imagine the notion of citizenship for the 21st century.</w:t>
      </w:r>
    </w:p>
    <w:p w:rsidR="007F301A" w:rsidRDefault="007F301A" w:rsidP="007F301A">
      <w:pPr>
        <w:rPr>
          <w:rFonts w:ascii="Verdana" w:hAnsi="Verdana" w:cs="Verdana"/>
          <w:color w:val="1A1A1A"/>
        </w:rPr>
      </w:pPr>
      <w:bookmarkStart w:id="0" w:name="_GoBack"/>
      <w:bookmarkEnd w:id="0"/>
    </w:p>
    <w:p w:rsidR="007F301A" w:rsidRDefault="007F301A" w:rsidP="007F301A">
      <w:pPr>
        <w:rPr>
          <w:rFonts w:ascii="Verdana" w:hAnsi="Verdana" w:cs="Verdana"/>
          <w:color w:val="1A1A1A"/>
        </w:rPr>
      </w:pPr>
    </w:p>
    <w:p w:rsidR="007F301A" w:rsidRDefault="007F301A" w:rsidP="007F301A">
      <w:pPr>
        <w:jc w:val="center"/>
        <w:rPr>
          <w:rFonts w:ascii="Verdana" w:hAnsi="Verdana" w:cs="Verdana"/>
          <w:color w:val="1A1A1A"/>
        </w:rPr>
      </w:pPr>
      <w:r>
        <w:rPr>
          <w:rFonts w:ascii="Verdana" w:hAnsi="Verdana" w:cs="Verdana"/>
          <w:noProof/>
          <w:color w:val="1A1A1A"/>
        </w:rPr>
        <w:drawing>
          <wp:inline distT="0" distB="0" distL="0" distR="0">
            <wp:extent cx="3056414" cy="2031964"/>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2907[1]-1.JPG"/>
                    <pic:cNvPicPr/>
                  </pic:nvPicPr>
                  <pic:blipFill>
                    <a:blip r:embed="rId6">
                      <a:extLst>
                        <a:ext uri="{28A0092B-C50C-407E-A947-70E740481C1C}">
                          <a14:useLocalDpi xmlns:a14="http://schemas.microsoft.com/office/drawing/2010/main" val="0"/>
                        </a:ext>
                      </a:extLst>
                    </a:blip>
                    <a:stretch>
                      <a:fillRect/>
                    </a:stretch>
                  </pic:blipFill>
                  <pic:spPr>
                    <a:xfrm>
                      <a:off x="0" y="0"/>
                      <a:ext cx="3057450" cy="2032653"/>
                    </a:xfrm>
                    <a:prstGeom prst="rect">
                      <a:avLst/>
                    </a:prstGeom>
                  </pic:spPr>
                </pic:pic>
              </a:graphicData>
            </a:graphic>
          </wp:inline>
        </w:drawing>
      </w:r>
    </w:p>
    <w:p w:rsidR="007F301A" w:rsidRDefault="007F301A" w:rsidP="007F301A">
      <w:pPr>
        <w:rPr>
          <w:rFonts w:ascii="Verdana" w:hAnsi="Verdana" w:cs="Verdana"/>
          <w:color w:val="1A1A1A"/>
        </w:rPr>
      </w:pPr>
    </w:p>
    <w:p w:rsidR="007F301A" w:rsidRDefault="007F301A" w:rsidP="007F301A">
      <w:pPr>
        <w:rPr>
          <w:rFonts w:ascii="Verdana" w:hAnsi="Verdana" w:cs="Verdana"/>
          <w:color w:val="1A1A1A"/>
        </w:rPr>
      </w:pPr>
    </w:p>
    <w:p w:rsidR="007F301A" w:rsidRPr="007F301A" w:rsidRDefault="007F301A" w:rsidP="007F301A">
      <w:pPr>
        <w:jc w:val="center"/>
        <w:rPr>
          <w:rFonts w:ascii="Verdana" w:hAnsi="Verdana" w:cs="Verdana"/>
          <w:b/>
          <w:color w:val="1A1A1A"/>
        </w:rPr>
      </w:pPr>
      <w:r w:rsidRPr="007F301A">
        <w:rPr>
          <w:rFonts w:ascii="Verdana" w:hAnsi="Verdana" w:cs="Verdana"/>
          <w:b/>
          <w:color w:val="1A1A1A"/>
        </w:rPr>
        <w:t>To sign up and gain your FREE LUNCH and volunteer hours, register at the following email:</w:t>
      </w:r>
    </w:p>
    <w:p w:rsidR="007F301A" w:rsidRPr="007F301A" w:rsidRDefault="007F301A" w:rsidP="007F301A">
      <w:pPr>
        <w:jc w:val="center"/>
        <w:rPr>
          <w:rFonts w:ascii="Verdana" w:hAnsi="Verdana" w:cs="Verdana"/>
          <w:b/>
          <w:color w:val="1A1A1A"/>
        </w:rPr>
      </w:pPr>
    </w:p>
    <w:p w:rsidR="007F301A" w:rsidRPr="007F301A" w:rsidRDefault="007F301A" w:rsidP="007F301A">
      <w:pPr>
        <w:jc w:val="center"/>
        <w:rPr>
          <w:b/>
        </w:rPr>
      </w:pPr>
      <w:r w:rsidRPr="007F301A">
        <w:rPr>
          <w:rFonts w:ascii="Verdana" w:hAnsi="Verdana" w:cs="Verdana"/>
          <w:b/>
          <w:color w:val="1A1A1A"/>
        </w:rPr>
        <w:t>harrybrake@yahoo.com</w:t>
      </w:r>
    </w:p>
    <w:sectPr w:rsidR="007F301A" w:rsidRPr="007F301A" w:rsidSect="007F301A">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301A"/>
    <w:rsid w:val="007F301A"/>
    <w:rsid w:val="00C5639F"/>
    <w:rsid w:val="00C840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52FC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30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301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30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301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194</Words>
  <Characters>1112</Characters>
  <Application>Microsoft Macintosh Word</Application>
  <DocSecurity>0</DocSecurity>
  <Lines>9</Lines>
  <Paragraphs>2</Paragraphs>
  <ScaleCrop>false</ScaleCrop>
  <Company/>
  <LinksUpToDate>false</LinksUpToDate>
  <CharactersWithSpaces>1304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1</cp:revision>
  <dcterms:created xsi:type="dcterms:W3CDTF">2012-03-05T16:16:00Z</dcterms:created>
  <dcterms:modified xsi:type="dcterms:W3CDTF">2012-03-05T16:32:00Z</dcterms:modified>
</cp:coreProperties>
</file>